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sdt>
        <w:sdtPr>
          <w:id w:val="1872966160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36"/>
              <w:szCs w:val="36"/>
              <w:rtl w:val="0"/>
            </w:rPr>
            <w:t xml:space="preserve">安心文宣(天然災害)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670534777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親</w:t>
          </w:r>
        </w:sdtContent>
      </w:sdt>
      <w:sdt>
        <w:sdtPr>
          <w:id w:val="-466234700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愛的</w:t>
          </w:r>
        </w:sdtContent>
      </w:sdt>
      <w:sdt>
        <w:sdtPr>
          <w:id w:val="-341861655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家長</w:t>
          </w:r>
        </w:sdtContent>
      </w:sdt>
      <w:sdt>
        <w:sdtPr>
          <w:id w:val="1995539153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：您好！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" w:right="0" w:firstLine="360"/>
        <w:jc w:val="both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114年1月21日凌晨南臺灣的大地震，造成本市部分地區發生災情，讓許多人感到十分震驚、害怕及難過，突發的天然災害對我們的生活產生極大的震撼與衝擊。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480"/>
        <w:jc w:val="both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突然遇到重大災害與面對其所造成的傷害，孩子於這段期都可能會出現下列的情緒：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8" w:right="0" w:hanging="360"/>
        <w:jc w:val="both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震驚：例如失眠、做惡夢…等。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8" w:right="0" w:hanging="360"/>
        <w:jc w:val="both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無法專心課業、甚至成績退步…等。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8" w:right="0" w:hanging="360"/>
        <w:jc w:val="both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否認：不相信這是真的、認為是消息有誤…等。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8" w:right="0" w:hanging="360"/>
        <w:jc w:val="both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生氣：氣老天不公平、氣相關的人事物…等。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8" w:right="0" w:hanging="360"/>
        <w:jc w:val="both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回想起過去的相似創傷經驗。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8" w:right="0" w:hanging="360"/>
        <w:jc w:val="both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腦海中會一直重複意外發生的經過而無法控制。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8" w:right="0" w:hanging="360"/>
        <w:jc w:val="both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討價還價：假使能夠…，以改變目前的狀態。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8" w:right="0" w:hanging="360"/>
        <w:jc w:val="both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憂鬱、沮喪：對人生的無力、無奈、無著力感。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8" w:right="0" w:hanging="360"/>
        <w:jc w:val="both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接受：經過一段時間的沉澱後，開始接納事實，並且了解生命的有限性。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" w:right="0" w:firstLine="479.99999999999994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上述的想法、情緒反應，通常在幾星期內或一個月左右會慢慢減緩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，若您觀察到孩子在一陣子後仍有</w:t>
      </w: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不容易專注、作惡夢、反應身體不舒服等情況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，請您向學校導師或輔導室反映，一同協助孩子渡過這次的困境。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" w:right="0" w:firstLine="359.99999999999994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在此亦提供「安心四法」，做為自我照顧及協助孩子穩定情緒的參考：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安心四法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(黃龍杰心理師、台南市諮商心理師公會整理)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1" w:right="0" w:hanging="427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您可以把「信、運、同、轉」這句口訣送給受驚的人，當作吉祥話。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1" w:right="0" w:hanging="427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信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仰：燒香、求護身符、或集體禱告等，能重拾對上天的信賴和人生的意義，逢凶化吉。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1" w:right="0" w:hanging="427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運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動：讓自己喘氣流汗，或練氣功、刮痧等體能保健，把壓力賀爾蒙排出體外。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1" w:right="0" w:hanging="427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同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伴：和能讓你安心的人在一起，最好可以把擔憂和慶幸都說出來，有紓解和整理的效果。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1" w:right="0" w:hanging="427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轉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移：要有事做，不管是勞力或勞心，這樣才能暫時把煩惱放下，避免鑽牛角尖。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4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4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以下各單位亦提供安心電話服務，可自行使用：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hanging="4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臺南市衛生局心理諮商預約專線：06-3352982 服務時間：週一至週日8:00-12:00、13:30-17:30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hanging="4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衛福部24小時免付費安心專線：1925(依舊愛你)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hanging="4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家庭教育諮詢專線：412-8185(手機撥打加02)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hanging="4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張老師專線：1980(依舊幫你) 服務時間：週一至週日 8:30-22:00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hanging="4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生命線24小時專線：1995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hanging="4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或洽各區公所災民心理關懷與輔導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7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臺南市OO國中/小輔導室    關心您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</w:t>
        <w:tab/>
        <w:t xml:space="preserve"> 連絡電話：</w:t>
      </w: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06-OOOOOOO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PMingLiu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98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98" w:hanging="479.999999999999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78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3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1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9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7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58" w:hanging="4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cs="PMingLiu" w:eastAsia="PMingLiu" w:hAnsi="PMingLiu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cs="PMingLiu" w:eastAsia="PMingLiu" w:hAnsi="PMingLiu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cs="PMingLiu" w:eastAsia="PMingLiu" w:hAnsi="PMingLiu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頁首">
    <w:name w:val="頁首"/>
    <w:basedOn w:val="內文"/>
    <w:next w:val="頁首"/>
    <w:autoRedefine w:val="0"/>
    <w:hidden w:val="0"/>
    <w:qFormat w:val="1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rFonts w:ascii="Times New Roman" w:cs="Times New Roman" w:eastAsia="新細明體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1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rFonts w:ascii="Times New Roman" w:cs="Times New Roman" w:eastAsia="新細明體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清單段落">
    <w:name w:val="清單段落"/>
    <w:basedOn w:val="內文"/>
    <w:next w:val="清單段落"/>
    <w:autoRedefine w:val="0"/>
    <w:hidden w:val="0"/>
    <w:qFormat w:val="0"/>
    <w:pPr>
      <w:widowControl w:val="0"/>
      <w:suppressAutoHyphens w:val="1"/>
      <w:spacing w:line="1" w:lineRule="atLeast"/>
      <w:ind w:left="480" w:leftChars="200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強調粗體">
    <w:name w:val="強調粗體"/>
    <w:next w:val="強調粗體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OBa1rrYayRgplSyOFAdClQYaWg==">CgMxLjAaJQoBMBIgCh4IB0IaCg9UaW1lcyBOZXcgUm9tYW4SB0d1bmdzdWgaJQoBMRIgCh4IB0IaCg9UaW1lcyBOZXcgUm9tYW4SB0d1bmdzdWgaJQoBMhIgCh4IB0IaCg9UaW1lcyBOZXcgUm9tYW4SB0d1bmdzdWgaJQoBMxIgCh4IB0IaCg9UaW1lcyBOZXcgUm9tYW4SB0d1bmdzdWgaJQoBNBIgCh4IB0IaCg9UaW1lcyBOZXcgUm9tYW4SB0d1bmdzdWg4AHIhMThLdUpDTmMwcnhDbmFsbURmYXJEaWNWVllvSFU1ZT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2025-03-05T00:09:00Z</dcterms:created>
  <dc:creator>Admin</dc:creator>
</cp:coreProperties>
</file>